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A" w:rsidRDefault="001B29CA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„</w:t>
      </w:r>
      <w:r>
        <w:rPr>
          <w:rFonts w:ascii="Arial" w:hAnsi="Arial" w:cs="Arial"/>
          <w:sz w:val="72"/>
          <w:szCs w:val="72"/>
        </w:rPr>
        <w:t xml:space="preserve">WORKOUT NOVÁ ROKLE“ </w:t>
      </w:r>
      <w:r w:rsidRPr="003E44B5">
        <w:rPr>
          <w:rFonts w:ascii="Arial" w:hAnsi="Arial" w:cs="Arial"/>
          <w:sz w:val="72"/>
          <w:szCs w:val="72"/>
        </w:rPr>
        <w:t>byl realizován za přispění státního rozpočtu ČR z</w:t>
      </w:r>
      <w:r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 Ministerstva pro místní rozvoj</w:t>
      </w:r>
    </w:p>
    <w:p w:rsidR="001B29CA" w:rsidRPr="003E44B5" w:rsidRDefault="001B29CA" w:rsidP="00347874">
      <w:pPr>
        <w:jc w:val="center"/>
        <w:rPr>
          <w:rFonts w:ascii="Arial" w:hAnsi="Arial" w:cs="Arial"/>
          <w:sz w:val="72"/>
          <w:szCs w:val="72"/>
        </w:rPr>
      </w:pPr>
    </w:p>
    <w:p w:rsidR="001B29CA" w:rsidRDefault="001B29CA" w:rsidP="00347874">
      <w:pPr>
        <w:jc w:val="center"/>
        <w:rPr>
          <w:color w:val="1F497D"/>
        </w:rPr>
      </w:pPr>
      <w:r w:rsidRPr="00400F8D">
        <w:rPr>
          <w:noProof/>
          <w:color w:val="1F497D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91.5pt;height:84.75pt;visibility:visible">
            <v:imagedata r:id="rId4" o:title=""/>
          </v:shape>
        </w:pict>
      </w:r>
      <w:bookmarkStart w:id="0" w:name="_GoBack"/>
      <w:bookmarkEnd w:id="0"/>
    </w:p>
    <w:sectPr w:rsidR="001B29CA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56"/>
    <w:rsid w:val="00024E96"/>
    <w:rsid w:val="00051055"/>
    <w:rsid w:val="00081F2C"/>
    <w:rsid w:val="000F2FA2"/>
    <w:rsid w:val="001B29CA"/>
    <w:rsid w:val="001D11BF"/>
    <w:rsid w:val="002207BC"/>
    <w:rsid w:val="00236DFD"/>
    <w:rsid w:val="00240587"/>
    <w:rsid w:val="002A29E8"/>
    <w:rsid w:val="00347874"/>
    <w:rsid w:val="0035728D"/>
    <w:rsid w:val="003E44B5"/>
    <w:rsid w:val="00400F8D"/>
    <w:rsid w:val="004024D8"/>
    <w:rsid w:val="00555709"/>
    <w:rsid w:val="00596E14"/>
    <w:rsid w:val="00652EE2"/>
    <w:rsid w:val="00656142"/>
    <w:rsid w:val="007F01DE"/>
    <w:rsid w:val="008F6D26"/>
    <w:rsid w:val="0096433C"/>
    <w:rsid w:val="009D0098"/>
    <w:rsid w:val="009D113F"/>
    <w:rsid w:val="00AF6508"/>
    <w:rsid w:val="00B448B4"/>
    <w:rsid w:val="00BA363D"/>
    <w:rsid w:val="00C95256"/>
    <w:rsid w:val="00CB20AB"/>
    <w:rsid w:val="00D367D6"/>
    <w:rsid w:val="00D611D9"/>
    <w:rsid w:val="00D71703"/>
    <w:rsid w:val="00DF141D"/>
    <w:rsid w:val="00E26633"/>
    <w:rsid w:val="00F359DE"/>
    <w:rsid w:val="00F6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„WORKOUT NOVÁ ROKLE“ byl realizován za přispění státního rozpočtu ČR z programu Ministerstva pro místní rozvoj</dc:title>
  <dc:subject/>
  <dc:creator>Petr David</dc:creator>
  <cp:keywords/>
  <dc:description/>
  <cp:lastModifiedBy>User</cp:lastModifiedBy>
  <cp:revision>2</cp:revision>
  <dcterms:created xsi:type="dcterms:W3CDTF">2019-11-12T10:15:00Z</dcterms:created>
  <dcterms:modified xsi:type="dcterms:W3CDTF">2019-11-12T10:15:00Z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